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0F" w:rsidRDefault="001A6B0F" w:rsidP="00BD4A1A">
      <w:pPr>
        <w:spacing w:line="240" w:lineRule="auto"/>
        <w:jc w:val="center"/>
        <w:rPr>
          <w:b/>
          <w:sz w:val="28"/>
        </w:rPr>
      </w:pPr>
    </w:p>
    <w:p w:rsidR="00D9412B" w:rsidRPr="001A6B0F" w:rsidRDefault="00D9412B" w:rsidP="00BD4A1A">
      <w:pPr>
        <w:spacing w:line="240" w:lineRule="auto"/>
        <w:jc w:val="center"/>
        <w:rPr>
          <w:sz w:val="32"/>
        </w:rPr>
      </w:pPr>
      <w:r w:rsidRPr="001A6B0F">
        <w:rPr>
          <w:b/>
          <w:sz w:val="40"/>
        </w:rPr>
        <w:t>Герпесвирусы</w:t>
      </w:r>
      <w:r w:rsidR="00FC46FA" w:rsidRPr="001A6B0F">
        <w:rPr>
          <w:b/>
          <w:sz w:val="40"/>
        </w:rPr>
        <w:t xml:space="preserve">  </w:t>
      </w:r>
      <w:r w:rsidRPr="001A6B0F">
        <w:rPr>
          <w:sz w:val="32"/>
        </w:rPr>
        <w:t>(</w:t>
      </w:r>
      <w:r w:rsidRPr="001A6B0F">
        <w:rPr>
          <w:sz w:val="32"/>
          <w:lang w:val="en-US"/>
        </w:rPr>
        <w:t xml:space="preserve">HHV = </w:t>
      </w:r>
      <w:r w:rsidRPr="001A6B0F">
        <w:rPr>
          <w:sz w:val="32"/>
          <w:u w:val="single"/>
          <w:lang w:val="en-US"/>
        </w:rPr>
        <w:t>h</w:t>
      </w:r>
      <w:r w:rsidRPr="001A6B0F">
        <w:rPr>
          <w:sz w:val="32"/>
          <w:lang w:val="en-US"/>
        </w:rPr>
        <w:t xml:space="preserve">uman </w:t>
      </w:r>
      <w:r w:rsidRPr="001A6B0F">
        <w:rPr>
          <w:sz w:val="32"/>
          <w:u w:val="single"/>
          <w:lang w:val="en-US"/>
        </w:rPr>
        <w:t>h</w:t>
      </w:r>
      <w:r w:rsidRPr="001A6B0F">
        <w:rPr>
          <w:sz w:val="32"/>
          <w:lang w:val="en-US"/>
        </w:rPr>
        <w:t>erpes</w:t>
      </w:r>
      <w:r w:rsidRPr="001A6B0F">
        <w:rPr>
          <w:sz w:val="32"/>
          <w:u w:val="single"/>
          <w:lang w:val="en-US"/>
        </w:rPr>
        <w:t>v</w:t>
      </w:r>
      <w:r w:rsidRPr="001A6B0F">
        <w:rPr>
          <w:sz w:val="32"/>
          <w:lang w:val="en-US"/>
        </w:rPr>
        <w:t>irus</w:t>
      </w:r>
      <w:r w:rsidRPr="001A6B0F">
        <w:rPr>
          <w:sz w:val="32"/>
        </w:rPr>
        <w:t>)</w:t>
      </w:r>
    </w:p>
    <w:p w:rsidR="001A6B0F" w:rsidRDefault="001A6B0F" w:rsidP="00BD4A1A">
      <w:pPr>
        <w:spacing w:line="240" w:lineRule="auto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4678"/>
        <w:gridCol w:w="5670"/>
      </w:tblGrid>
      <w:tr w:rsidR="00D9412B" w:rsidTr="00BD4A1A">
        <w:trPr>
          <w:trHeight w:val="157"/>
        </w:trPr>
        <w:tc>
          <w:tcPr>
            <w:tcW w:w="4678" w:type="dxa"/>
          </w:tcPr>
          <w:p w:rsidR="00D9412B" w:rsidRPr="00D9412B" w:rsidRDefault="00D9412B" w:rsidP="009611F3">
            <w:pPr>
              <w:jc w:val="center"/>
            </w:pPr>
            <w:r>
              <w:t>Герпесвирусы</w:t>
            </w:r>
          </w:p>
        </w:tc>
        <w:tc>
          <w:tcPr>
            <w:tcW w:w="5670" w:type="dxa"/>
          </w:tcPr>
          <w:p w:rsidR="00D9412B" w:rsidRDefault="00BD4A1A" w:rsidP="00BD4A1A">
            <w:pPr>
              <w:jc w:val="center"/>
            </w:pPr>
            <w:r>
              <w:t>Вызываемые з</w:t>
            </w:r>
            <w:r w:rsidR="00D9412B">
              <w:t>аболевания</w:t>
            </w:r>
          </w:p>
        </w:tc>
      </w:tr>
      <w:tr w:rsidR="00D9412B" w:rsidTr="00BD4A1A">
        <w:trPr>
          <w:trHeight w:val="166"/>
        </w:trPr>
        <w:tc>
          <w:tcPr>
            <w:tcW w:w="10348" w:type="dxa"/>
            <w:gridSpan w:val="2"/>
          </w:tcPr>
          <w:p w:rsidR="00FC46FA" w:rsidRPr="00FC46FA" w:rsidRDefault="00FC46FA" w:rsidP="00BD4A1A">
            <w:pPr>
              <w:pStyle w:val="a4"/>
              <w:ind w:left="0"/>
              <w:rPr>
                <w:u w:val="single"/>
                <w:lang w:val="en-US"/>
              </w:rPr>
            </w:pPr>
            <w:r w:rsidRPr="00FC46FA">
              <w:rPr>
                <w:u w:val="single"/>
              </w:rPr>
              <w:t>Три подсемейства  герпесвирусов</w:t>
            </w:r>
          </w:p>
          <w:p w:rsidR="00D9412B" w:rsidRPr="00D9412B" w:rsidRDefault="00D9412B" w:rsidP="001B3F6C">
            <w:pPr>
              <w:pStyle w:val="a4"/>
              <w:numPr>
                <w:ilvl w:val="0"/>
                <w:numId w:val="2"/>
              </w:numPr>
              <w:ind w:left="426" w:hanging="426"/>
              <w:rPr>
                <w:lang w:val="en-US"/>
              </w:rPr>
            </w:pPr>
            <w:r>
              <w:rPr>
                <w:lang w:val="en-US"/>
              </w:rPr>
              <w:t xml:space="preserve">Alphaherpesviruses </w:t>
            </w:r>
            <w:r>
              <w:t xml:space="preserve"> (альфа-герпесвирусы)</w:t>
            </w:r>
          </w:p>
        </w:tc>
      </w:tr>
      <w:tr w:rsidR="009611F3" w:rsidTr="00BD4A1A">
        <w:trPr>
          <w:trHeight w:val="2329"/>
        </w:trPr>
        <w:tc>
          <w:tcPr>
            <w:tcW w:w="4678" w:type="dxa"/>
            <w:vMerge w:val="restart"/>
          </w:tcPr>
          <w:p w:rsidR="00FC46FA" w:rsidRPr="00FC46FA" w:rsidRDefault="009611F3" w:rsidP="001B3F6C">
            <w:pPr>
              <w:ind w:left="426"/>
              <w:jc w:val="both"/>
            </w:pPr>
            <w:r>
              <w:t xml:space="preserve">- Вирус простого герпеса </w:t>
            </w:r>
            <w:r w:rsidR="00FC46FA">
              <w:rPr>
                <w:lang w:val="en-US"/>
              </w:rPr>
              <w:t>I</w:t>
            </w:r>
            <w:r w:rsidR="00FC46FA" w:rsidRPr="00FC46FA">
              <w:t xml:space="preserve"> </w:t>
            </w:r>
            <w:r>
              <w:t>/</w:t>
            </w:r>
            <w:r w:rsidR="00FC46FA" w:rsidRPr="00FC46FA">
              <w:t xml:space="preserve">= </w:t>
            </w:r>
            <w:r>
              <w:t>ВПГ-</w:t>
            </w:r>
            <w:r>
              <w:rPr>
                <w:lang w:val="en-US"/>
              </w:rPr>
              <w:t>I</w:t>
            </w:r>
            <w:r w:rsidRPr="00D769DB">
              <w:t xml:space="preserve">, </w:t>
            </w:r>
            <w:r>
              <w:rPr>
                <w:lang w:val="en-US"/>
              </w:rPr>
              <w:t>HHV</w:t>
            </w:r>
            <w:r w:rsidRPr="00D769DB">
              <w:t>-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9611F3" w:rsidRPr="00BA458C" w:rsidRDefault="00FC46FA" w:rsidP="001B3F6C">
            <w:pPr>
              <w:ind w:left="426"/>
              <w:jc w:val="both"/>
            </w:pPr>
            <w:r w:rsidRPr="00FC46FA">
              <w:t xml:space="preserve">   </w:t>
            </w:r>
            <w:r w:rsidR="009611F3">
              <w:t>(</w:t>
            </w:r>
            <w:r w:rsidR="009611F3" w:rsidRPr="00FC46FA">
              <w:rPr>
                <w:b/>
              </w:rPr>
              <w:t>первый</w:t>
            </w:r>
            <w:r w:rsidR="009611F3">
              <w:t xml:space="preserve"> </w:t>
            </w:r>
            <w:r>
              <w:t xml:space="preserve">  </w:t>
            </w:r>
            <w:r w:rsidR="009611F3">
              <w:t>генотип)</w:t>
            </w: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9611F3" w:rsidRPr="00BA458C" w:rsidRDefault="009611F3" w:rsidP="001B3F6C">
            <w:pPr>
              <w:ind w:left="426"/>
              <w:jc w:val="both"/>
            </w:pPr>
          </w:p>
          <w:p w:rsidR="00FC46FA" w:rsidRDefault="009611F3" w:rsidP="001B3F6C">
            <w:pPr>
              <w:ind w:left="426"/>
            </w:pPr>
            <w:r>
              <w:t xml:space="preserve">- </w:t>
            </w:r>
            <w:r w:rsidR="00FC46FA">
              <w:t xml:space="preserve">Вирус простого герпеса </w:t>
            </w:r>
            <w:r w:rsidR="00FC46FA" w:rsidRPr="00FC46FA">
              <w:rPr>
                <w:b/>
              </w:rPr>
              <w:t>второго</w:t>
            </w:r>
            <w:r w:rsidR="00FC46FA">
              <w:t xml:space="preserve"> </w:t>
            </w:r>
            <w:r w:rsidR="001276F2">
              <w:t xml:space="preserve"> г</w:t>
            </w:r>
            <w:r w:rsidR="00FC46FA">
              <w:t>енотипа</w:t>
            </w:r>
          </w:p>
          <w:p w:rsidR="009611F3" w:rsidRPr="001A6B0F" w:rsidRDefault="00FC46FA" w:rsidP="001B3F6C">
            <w:pPr>
              <w:ind w:left="426"/>
              <w:rPr>
                <w:lang w:val="en-US"/>
              </w:rPr>
            </w:pPr>
            <w:r>
              <w:t xml:space="preserve">  </w:t>
            </w:r>
            <w:r w:rsidRPr="001A6B0F">
              <w:rPr>
                <w:lang w:val="en-US"/>
              </w:rPr>
              <w:t xml:space="preserve">(= </w:t>
            </w:r>
            <w:r w:rsidR="009611F3">
              <w:t>ВПГ</w:t>
            </w:r>
            <w:r w:rsidR="009611F3" w:rsidRPr="001A6B0F">
              <w:rPr>
                <w:lang w:val="en-US"/>
              </w:rPr>
              <w:t>–</w:t>
            </w:r>
            <w:r w:rsidR="009611F3">
              <w:rPr>
                <w:lang w:val="en-US"/>
              </w:rPr>
              <w:t>II</w:t>
            </w:r>
            <w:r w:rsidRPr="001A6B0F">
              <w:rPr>
                <w:lang w:val="en-US"/>
              </w:rPr>
              <w:t xml:space="preserve">,   </w:t>
            </w:r>
            <w:r w:rsidR="009611F3">
              <w:rPr>
                <w:lang w:val="en-US"/>
              </w:rPr>
              <w:t>HHV</w:t>
            </w:r>
            <w:r w:rsidRPr="001A6B0F">
              <w:rPr>
                <w:lang w:val="en-US"/>
              </w:rPr>
              <w:t>-</w:t>
            </w:r>
            <w:r w:rsidR="009611F3">
              <w:rPr>
                <w:lang w:val="en-US"/>
              </w:rPr>
              <w:t>II</w:t>
            </w:r>
            <w:r w:rsidRPr="001A6B0F">
              <w:rPr>
                <w:lang w:val="en-US"/>
              </w:rPr>
              <w:t xml:space="preserve">, </w:t>
            </w:r>
            <w:r w:rsidR="009611F3" w:rsidRPr="001A6B0F">
              <w:rPr>
                <w:lang w:val="en-US"/>
              </w:rPr>
              <w:t xml:space="preserve"> </w:t>
            </w:r>
            <w:r w:rsidR="009611F3">
              <w:rPr>
                <w:lang w:val="en-US"/>
              </w:rPr>
              <w:t>onc</w:t>
            </w:r>
            <w:r w:rsidR="009611F3" w:rsidRPr="001A6B0F">
              <w:rPr>
                <w:lang w:val="en-US"/>
              </w:rPr>
              <w:t>+)</w:t>
            </w:r>
          </w:p>
          <w:p w:rsidR="009611F3" w:rsidRPr="001A6B0F" w:rsidRDefault="009611F3" w:rsidP="001B3F6C">
            <w:pPr>
              <w:ind w:left="426"/>
              <w:rPr>
                <w:lang w:val="en-US"/>
              </w:rPr>
            </w:pPr>
          </w:p>
          <w:p w:rsidR="00FC46FA" w:rsidRPr="001A6B0F" w:rsidRDefault="00FC46FA" w:rsidP="001B3F6C">
            <w:pPr>
              <w:ind w:left="426"/>
            </w:pPr>
            <w:r w:rsidRPr="00FC46FA">
              <w:t xml:space="preserve">- </w:t>
            </w:r>
            <w:r w:rsidR="009611F3">
              <w:t xml:space="preserve">Вирус ветряной оспы и опоясывающего </w:t>
            </w:r>
          </w:p>
          <w:p w:rsidR="00FC46FA" w:rsidRPr="001A6B0F" w:rsidRDefault="00FC46FA" w:rsidP="001B3F6C">
            <w:pPr>
              <w:ind w:left="426"/>
            </w:pPr>
            <w:r w:rsidRPr="001A6B0F">
              <w:t xml:space="preserve">  </w:t>
            </w:r>
            <w:r w:rsidR="009611F3">
              <w:t>герпеса</w:t>
            </w:r>
            <w:r w:rsidR="009611F3" w:rsidRPr="001A6B0F">
              <w:t xml:space="preserve"> (</w:t>
            </w:r>
            <w:r>
              <w:t>ВВООГ</w:t>
            </w:r>
            <w:r w:rsidRPr="001A6B0F">
              <w:t xml:space="preserve">; =  </w:t>
            </w:r>
            <w:r w:rsidR="009611F3">
              <w:t>варицелла</w:t>
            </w:r>
            <w:r w:rsidR="009611F3" w:rsidRPr="001A6B0F">
              <w:t>-</w:t>
            </w:r>
            <w:r w:rsidR="009611F3">
              <w:t>зостер</w:t>
            </w:r>
            <w:r w:rsidR="009611F3" w:rsidRPr="001A6B0F">
              <w:t xml:space="preserve"> </w:t>
            </w:r>
          </w:p>
          <w:p w:rsidR="00FC46FA" w:rsidRPr="001A6B0F" w:rsidRDefault="00FC46FA" w:rsidP="001B3F6C">
            <w:pPr>
              <w:ind w:left="426"/>
            </w:pPr>
            <w:r w:rsidRPr="001A6B0F">
              <w:t xml:space="preserve">  </w:t>
            </w:r>
            <w:r w:rsidR="009611F3" w:rsidRPr="001A6B0F">
              <w:t>/</w:t>
            </w:r>
            <w:r w:rsidR="009611F3">
              <w:rPr>
                <w:lang w:val="en-US"/>
              </w:rPr>
              <w:t>varicella</w:t>
            </w:r>
            <w:r w:rsidR="009611F3" w:rsidRPr="001A6B0F">
              <w:t>-</w:t>
            </w:r>
            <w:r w:rsidR="009611F3">
              <w:rPr>
                <w:lang w:val="en-US"/>
              </w:rPr>
              <w:t>zoster</w:t>
            </w:r>
            <w:r w:rsidR="009611F3" w:rsidRPr="001A6B0F">
              <w:t xml:space="preserve">/ </w:t>
            </w:r>
            <w:r w:rsidRPr="001A6B0F">
              <w:t xml:space="preserve"> </w:t>
            </w:r>
            <w:r w:rsidR="009611F3">
              <w:t>вирус</w:t>
            </w:r>
            <w:r w:rsidRPr="001A6B0F">
              <w:t xml:space="preserve">  /</w:t>
            </w:r>
            <w:r>
              <w:rPr>
                <w:lang w:val="en-US"/>
              </w:rPr>
              <w:t>VZV</w:t>
            </w:r>
            <w:r w:rsidRPr="001A6B0F">
              <w:t>/</w:t>
            </w:r>
            <w:r w:rsidR="009611F3" w:rsidRPr="001A6B0F">
              <w:t>);</w:t>
            </w:r>
            <w:r w:rsidRPr="001A6B0F">
              <w:t xml:space="preserve"> </w:t>
            </w:r>
            <w:r w:rsidR="009611F3" w:rsidRPr="001A6B0F">
              <w:t xml:space="preserve"> </w:t>
            </w:r>
            <w:r w:rsidRPr="00FC46FA">
              <w:rPr>
                <w:b/>
              </w:rPr>
              <w:t>третий</w:t>
            </w:r>
            <w:r w:rsidRPr="001A6B0F">
              <w:t xml:space="preserve"> </w:t>
            </w:r>
          </w:p>
          <w:p w:rsidR="009611F3" w:rsidRPr="001A6B0F" w:rsidRDefault="00FC46FA" w:rsidP="001B3F6C">
            <w:pPr>
              <w:ind w:left="426"/>
            </w:pPr>
            <w:r w:rsidRPr="001A6B0F">
              <w:t xml:space="preserve">  </w:t>
            </w:r>
            <w:r>
              <w:t>г</w:t>
            </w:r>
            <w:r w:rsidR="009611F3">
              <w:t>енотип</w:t>
            </w:r>
            <w:r w:rsidRPr="001A6B0F">
              <w:t xml:space="preserve"> (</w:t>
            </w:r>
            <w:r w:rsidR="009611F3">
              <w:rPr>
                <w:lang w:val="en-US"/>
              </w:rPr>
              <w:t>HHV</w:t>
            </w:r>
            <w:r w:rsidR="009611F3" w:rsidRPr="001A6B0F">
              <w:t xml:space="preserve"> – </w:t>
            </w:r>
            <w:r w:rsidR="009611F3">
              <w:rPr>
                <w:lang w:val="en-US"/>
              </w:rPr>
              <w:t>III</w:t>
            </w:r>
            <w:r w:rsidRPr="001A6B0F">
              <w:t>)</w:t>
            </w:r>
          </w:p>
        </w:tc>
        <w:tc>
          <w:tcPr>
            <w:tcW w:w="5670" w:type="dxa"/>
          </w:tcPr>
          <w:p w:rsidR="009611F3" w:rsidRDefault="009611F3" w:rsidP="009611F3">
            <w:r w:rsidRPr="00D769DB">
              <w:t xml:space="preserve">- </w:t>
            </w:r>
            <w:r>
              <w:t>Герпес кожи и слизистых</w:t>
            </w:r>
          </w:p>
          <w:p w:rsidR="009611F3" w:rsidRDefault="009611F3" w:rsidP="009611F3">
            <w:r>
              <w:t xml:space="preserve">      --Кожный</w:t>
            </w:r>
            <w:r w:rsidR="001B3F6C">
              <w:t xml:space="preserve"> </w:t>
            </w:r>
            <w:r>
              <w:t xml:space="preserve"> герпес</w:t>
            </w:r>
            <w:r w:rsidR="001B3F6C">
              <w:t xml:space="preserve"> </w:t>
            </w:r>
            <w:r>
              <w:t xml:space="preserve"> (экзема, кератит)</w:t>
            </w:r>
          </w:p>
          <w:p w:rsidR="009611F3" w:rsidRDefault="009611F3" w:rsidP="009611F3">
            <w:r>
              <w:t xml:space="preserve">      --Стоматит ( в т.ч. афтозный)</w:t>
            </w:r>
          </w:p>
          <w:p w:rsidR="009611F3" w:rsidRDefault="009611F3" w:rsidP="009611F3">
            <w:r>
              <w:t xml:space="preserve">      --Гингивостоматит</w:t>
            </w:r>
          </w:p>
          <w:p w:rsidR="009611F3" w:rsidRDefault="009611F3" w:rsidP="009611F3">
            <w:pPr>
              <w:pStyle w:val="a4"/>
              <w:numPr>
                <w:ilvl w:val="0"/>
                <w:numId w:val="4"/>
              </w:numPr>
            </w:pPr>
            <w:r>
              <w:t>Фарингит</w:t>
            </w:r>
          </w:p>
          <w:p w:rsidR="009611F3" w:rsidRDefault="009611F3" w:rsidP="009611F3">
            <w:pPr>
              <w:pStyle w:val="a4"/>
              <w:numPr>
                <w:ilvl w:val="0"/>
                <w:numId w:val="4"/>
              </w:numPr>
            </w:pPr>
            <w:r>
              <w:t>Герпетический кератоконьюктивит.  Офтальмогерпес</w:t>
            </w:r>
            <w:r w:rsidR="001B3F6C">
              <w:t xml:space="preserve"> </w:t>
            </w:r>
            <w:r>
              <w:t xml:space="preserve">(  </w:t>
            </w:r>
            <w:r w:rsidR="001B3F6C">
              <w:rPr>
                <w:rFonts w:ascii="Times New Roman" w:hAnsi="Times New Roman" w:cs="Times New Roman"/>
              </w:rPr>
              <w:t>→</w:t>
            </w:r>
            <w:r>
              <w:t xml:space="preserve">  слепота)</w:t>
            </w:r>
          </w:p>
          <w:p w:rsidR="009611F3" w:rsidRDefault="009611F3" w:rsidP="009611F3">
            <w:r>
              <w:t>-</w:t>
            </w:r>
            <w:r w:rsidR="00BA458C">
              <w:t xml:space="preserve"> </w:t>
            </w:r>
            <w:r>
              <w:t>Нейрогерпес</w:t>
            </w:r>
          </w:p>
          <w:p w:rsidR="009611F3" w:rsidRDefault="009611F3" w:rsidP="009611F3">
            <w:r>
              <w:t xml:space="preserve">       --</w:t>
            </w:r>
            <w:r w:rsidR="001276F2">
              <w:t xml:space="preserve"> </w:t>
            </w:r>
            <w:r>
              <w:t>энцефалит, менингоэнцефалит  (у маленьких детей)</w:t>
            </w:r>
          </w:p>
          <w:p w:rsidR="009611F3" w:rsidRDefault="009611F3" w:rsidP="009611F3">
            <w:r>
              <w:t>-</w:t>
            </w:r>
            <w:r w:rsidR="00BA458C">
              <w:t xml:space="preserve"> </w:t>
            </w:r>
            <w:r>
              <w:t>Герпетическая лихорадка</w:t>
            </w:r>
          </w:p>
          <w:p w:rsidR="001276F2" w:rsidRDefault="009611F3" w:rsidP="009611F3">
            <w:r>
              <w:t>-</w:t>
            </w:r>
            <w:r w:rsidR="00BA458C">
              <w:t xml:space="preserve"> </w:t>
            </w:r>
            <w:r w:rsidR="001276F2">
              <w:t>Интерстициальная пневмония</w:t>
            </w:r>
          </w:p>
          <w:p w:rsidR="009611F3" w:rsidRDefault="001276F2" w:rsidP="009611F3">
            <w:r>
              <w:t xml:space="preserve">-  </w:t>
            </w:r>
            <w:r w:rsidR="009611F3">
              <w:t>Герпетический сепсис</w:t>
            </w:r>
            <w:r w:rsidR="00BA458C">
              <w:t xml:space="preserve"> </w:t>
            </w:r>
          </w:p>
          <w:p w:rsidR="009611F3" w:rsidRPr="00D769DB" w:rsidRDefault="009611F3" w:rsidP="009611F3">
            <w:r>
              <w:t>-</w:t>
            </w:r>
            <w:r w:rsidR="00BA458C">
              <w:t xml:space="preserve"> </w:t>
            </w:r>
            <w:r>
              <w:t>Герпетиформная экзема Капоши</w:t>
            </w:r>
          </w:p>
        </w:tc>
      </w:tr>
      <w:tr w:rsidR="009611F3" w:rsidTr="00BD4A1A">
        <w:trPr>
          <w:trHeight w:val="89"/>
        </w:trPr>
        <w:tc>
          <w:tcPr>
            <w:tcW w:w="4678" w:type="dxa"/>
            <w:vMerge/>
          </w:tcPr>
          <w:p w:rsidR="009611F3" w:rsidRPr="00B04EB1" w:rsidRDefault="009611F3" w:rsidP="009611F3"/>
        </w:tc>
        <w:tc>
          <w:tcPr>
            <w:tcW w:w="5670" w:type="dxa"/>
          </w:tcPr>
          <w:p w:rsidR="009611F3" w:rsidRDefault="009611F3" w:rsidP="009611F3">
            <w:r>
              <w:t>-</w:t>
            </w:r>
            <w:r w:rsidR="00BA458C">
              <w:t xml:space="preserve"> </w:t>
            </w:r>
            <w:r>
              <w:t>Герпес кожи и слизистых</w:t>
            </w:r>
          </w:p>
          <w:p w:rsidR="009611F3" w:rsidRDefault="009611F3" w:rsidP="009611F3">
            <w:r>
              <w:t xml:space="preserve">        -- Генитальный герпес (вульвовагинит)</w:t>
            </w:r>
          </w:p>
          <w:p w:rsidR="009611F3" w:rsidRDefault="009611F3" w:rsidP="009611F3">
            <w:r>
              <w:t xml:space="preserve">        -- Герпетический уретрит</w:t>
            </w:r>
          </w:p>
          <w:p w:rsidR="009611F3" w:rsidRDefault="009611F3" w:rsidP="009611F3">
            <w:r>
              <w:t>-</w:t>
            </w:r>
            <w:r w:rsidR="001B3F6C">
              <w:t xml:space="preserve"> </w:t>
            </w:r>
            <w:r>
              <w:t>…</w:t>
            </w:r>
          </w:p>
        </w:tc>
      </w:tr>
      <w:tr w:rsidR="009611F3" w:rsidTr="00BD4A1A">
        <w:trPr>
          <w:trHeight w:val="89"/>
        </w:trPr>
        <w:tc>
          <w:tcPr>
            <w:tcW w:w="4678" w:type="dxa"/>
            <w:vMerge/>
          </w:tcPr>
          <w:p w:rsidR="009611F3" w:rsidRPr="00B04EB1" w:rsidRDefault="009611F3" w:rsidP="009611F3"/>
        </w:tc>
        <w:tc>
          <w:tcPr>
            <w:tcW w:w="5670" w:type="dxa"/>
          </w:tcPr>
          <w:p w:rsidR="009611F3" w:rsidRPr="00B04EB1" w:rsidRDefault="009611F3" w:rsidP="009611F3">
            <w:r w:rsidRPr="00B04EB1">
              <w:t>-</w:t>
            </w:r>
            <w:r w:rsidR="00BA458C">
              <w:t xml:space="preserve"> </w:t>
            </w:r>
            <w:r w:rsidRPr="00B04EB1">
              <w:t>Ветряная оспа (у детей),</w:t>
            </w:r>
          </w:p>
          <w:p w:rsidR="009611F3" w:rsidRDefault="001B3F6C" w:rsidP="009611F3">
            <w:r>
              <w:t xml:space="preserve">   </w:t>
            </w:r>
            <w:r w:rsidR="009611F3">
              <w:t>опоясывающий герпес (у взрослых)</w:t>
            </w:r>
          </w:p>
          <w:p w:rsidR="009611F3" w:rsidRDefault="009611F3" w:rsidP="009611F3">
            <w:r>
              <w:t>-</w:t>
            </w:r>
            <w:r w:rsidR="00BA458C">
              <w:t xml:space="preserve"> </w:t>
            </w:r>
            <w:r>
              <w:t>Офтальмогерпес</w:t>
            </w:r>
          </w:p>
          <w:p w:rsidR="009611F3" w:rsidRPr="00B04EB1" w:rsidRDefault="009611F3" w:rsidP="009611F3">
            <w:r>
              <w:t>- Постгерпетическая невралгия</w:t>
            </w:r>
          </w:p>
        </w:tc>
      </w:tr>
      <w:tr w:rsidR="009611F3" w:rsidTr="00BD4A1A">
        <w:trPr>
          <w:trHeight w:val="157"/>
        </w:trPr>
        <w:tc>
          <w:tcPr>
            <w:tcW w:w="10348" w:type="dxa"/>
            <w:gridSpan w:val="2"/>
          </w:tcPr>
          <w:p w:rsidR="009611F3" w:rsidRDefault="009611F3" w:rsidP="001B3F6C">
            <w:pPr>
              <w:pStyle w:val="a4"/>
              <w:numPr>
                <w:ilvl w:val="0"/>
                <w:numId w:val="2"/>
              </w:numPr>
              <w:ind w:left="426" w:hanging="426"/>
            </w:pPr>
            <w:r w:rsidRPr="009611F3">
              <w:rPr>
                <w:lang w:val="en-US"/>
              </w:rPr>
              <w:t>Beta</w:t>
            </w:r>
            <w:r w:rsidR="00FC46FA">
              <w:t>-</w:t>
            </w:r>
            <w:r w:rsidRPr="009611F3">
              <w:rPr>
                <w:lang w:val="en-US"/>
              </w:rPr>
              <w:t>herpesviruses</w:t>
            </w:r>
            <w:r w:rsidRPr="00FC46FA">
              <w:t xml:space="preserve"> </w:t>
            </w:r>
            <w:r w:rsidR="00BA458C">
              <w:t>(</w:t>
            </w:r>
            <w:r w:rsidR="00FC46FA">
              <w:t>б</w:t>
            </w:r>
            <w:r w:rsidR="00BA458C">
              <w:t>е</w:t>
            </w:r>
            <w:r>
              <w:t>та-герпесвирусы)</w:t>
            </w:r>
          </w:p>
        </w:tc>
      </w:tr>
      <w:tr w:rsidR="00D9412B" w:rsidTr="00BD4A1A">
        <w:trPr>
          <w:trHeight w:val="499"/>
        </w:trPr>
        <w:tc>
          <w:tcPr>
            <w:tcW w:w="4678" w:type="dxa"/>
          </w:tcPr>
          <w:p w:rsidR="00FC46FA" w:rsidRDefault="00FC46FA" w:rsidP="001B3F6C">
            <w:pPr>
              <w:ind w:left="426"/>
            </w:pPr>
            <w:r>
              <w:t xml:space="preserve">- </w:t>
            </w:r>
            <w:r w:rsidR="009611F3">
              <w:t>Вирус цитомегалии (</w:t>
            </w:r>
            <w:r>
              <w:t xml:space="preserve">= </w:t>
            </w:r>
            <w:r w:rsidR="009611F3">
              <w:t>ЦМВ;</w:t>
            </w:r>
            <w:r>
              <w:t xml:space="preserve"> </w:t>
            </w:r>
            <w:r w:rsidR="009611F3">
              <w:rPr>
                <w:lang w:val="en-US"/>
              </w:rPr>
              <w:t>CMV</w:t>
            </w:r>
            <w:r w:rsidR="009611F3" w:rsidRPr="009611F3">
              <w:t xml:space="preserve">; </w:t>
            </w:r>
            <w:r w:rsidR="009611F3">
              <w:rPr>
                <w:lang w:val="en-US"/>
              </w:rPr>
              <w:t>HHV</w:t>
            </w:r>
            <w:r w:rsidR="009611F3" w:rsidRPr="009611F3">
              <w:t>-</w:t>
            </w:r>
            <w:r w:rsidR="009611F3">
              <w:rPr>
                <w:lang w:val="en-US"/>
              </w:rPr>
              <w:t>V</w:t>
            </w:r>
            <w:r w:rsidR="009611F3" w:rsidRPr="009611F3">
              <w:t>)</w:t>
            </w:r>
            <w:r>
              <w:t xml:space="preserve">  </w:t>
            </w:r>
          </w:p>
          <w:p w:rsidR="009611F3" w:rsidRPr="00FC46FA" w:rsidRDefault="00FC46FA" w:rsidP="001B3F6C">
            <w:pPr>
              <w:ind w:left="426"/>
            </w:pPr>
            <w:r>
              <w:t xml:space="preserve">   человека и мышей ; </w:t>
            </w:r>
            <w:r w:rsidRPr="00FC46FA">
              <w:rPr>
                <w:b/>
              </w:rPr>
              <w:t>пятый</w:t>
            </w:r>
            <w:r>
              <w:t xml:space="preserve"> генотип</w:t>
            </w:r>
          </w:p>
          <w:p w:rsidR="00D9412B" w:rsidRDefault="00FC46FA" w:rsidP="001B3F6C">
            <w:pPr>
              <w:ind w:left="426"/>
            </w:pPr>
            <w:r>
              <w:t xml:space="preserve"> </w:t>
            </w:r>
            <w:r w:rsidR="009611F3">
              <w:t xml:space="preserve"> = Цитомегаловирус</w:t>
            </w:r>
          </w:p>
        </w:tc>
        <w:tc>
          <w:tcPr>
            <w:tcW w:w="5670" w:type="dxa"/>
          </w:tcPr>
          <w:p w:rsidR="00BD4A1A" w:rsidRDefault="009611F3" w:rsidP="00BD4A1A">
            <w:r>
              <w:t>-</w:t>
            </w:r>
            <w:r w:rsidR="00BA458C">
              <w:t xml:space="preserve"> </w:t>
            </w:r>
            <w:r>
              <w:t>Цитомегаловирусная инфекция (ЦМВ-</w:t>
            </w:r>
            <w:r w:rsidR="00BD4A1A">
              <w:t>и</w:t>
            </w:r>
            <w:r>
              <w:t>нфекция;</w:t>
            </w:r>
            <w:r w:rsidR="001A6B0F">
              <w:br/>
              <w:t xml:space="preserve"> </w:t>
            </w:r>
            <w:r>
              <w:t xml:space="preserve"> =</w:t>
            </w:r>
            <w:r w:rsidR="00BD4A1A">
              <w:t xml:space="preserve">  </w:t>
            </w:r>
            <w:r>
              <w:t xml:space="preserve">цитомегалия)    </w:t>
            </w:r>
            <w:r w:rsidRPr="009611F3">
              <w:t xml:space="preserve">[ </w:t>
            </w:r>
            <w:r w:rsidR="00BA458C">
              <w:t xml:space="preserve"> </w:t>
            </w:r>
            <w:r w:rsidR="001B3F6C">
              <w:rPr>
                <w:rFonts w:ascii="Times New Roman" w:hAnsi="Times New Roman" w:cs="Times New Roman"/>
              </w:rPr>
              <w:t>→</w:t>
            </w:r>
            <w:r w:rsidR="00BA458C">
              <w:t xml:space="preserve">  </w:t>
            </w:r>
            <w:r>
              <w:t xml:space="preserve">Уродства </w:t>
            </w:r>
            <w:r w:rsidR="001276F2">
              <w:t xml:space="preserve">  </w:t>
            </w:r>
            <w:r>
              <w:t>плода</w:t>
            </w:r>
            <w:r w:rsidRPr="009611F3">
              <w:t>]</w:t>
            </w:r>
            <w:r w:rsidR="00BD4A1A">
              <w:t xml:space="preserve">  </w:t>
            </w:r>
          </w:p>
          <w:p w:rsidR="00D9412B" w:rsidRPr="00BD4A1A" w:rsidRDefault="00BD4A1A" w:rsidP="00BD4A1A">
            <w:r>
              <w:t xml:space="preserve"> ЦМВ-инфекция входит в группу </w:t>
            </w:r>
            <w:r>
              <w:rPr>
                <w:lang w:val="en-US"/>
              </w:rPr>
              <w:t>TORCH</w:t>
            </w:r>
            <w:r w:rsidRPr="00BD4A1A">
              <w:t xml:space="preserve"> (</w:t>
            </w:r>
            <w:r>
              <w:t>см. примечание</w:t>
            </w:r>
            <w:r w:rsidRPr="00BD4A1A">
              <w:t>)</w:t>
            </w:r>
            <w:r>
              <w:t>.</w:t>
            </w:r>
          </w:p>
        </w:tc>
      </w:tr>
      <w:tr w:rsidR="00D7278C" w:rsidRPr="00D7278C" w:rsidTr="00BD4A1A">
        <w:trPr>
          <w:trHeight w:val="832"/>
        </w:trPr>
        <w:tc>
          <w:tcPr>
            <w:tcW w:w="4678" w:type="dxa"/>
            <w:vMerge w:val="restart"/>
          </w:tcPr>
          <w:p w:rsidR="00FC46FA" w:rsidRDefault="00FC46FA" w:rsidP="001B3F6C">
            <w:pPr>
              <w:ind w:left="426"/>
            </w:pPr>
            <w:r>
              <w:t xml:space="preserve">- </w:t>
            </w:r>
            <w:r w:rsidR="00D7278C">
              <w:t xml:space="preserve">Вирус герпеса </w:t>
            </w:r>
            <w:r w:rsidR="00D7278C" w:rsidRPr="001B3F6C">
              <w:rPr>
                <w:b/>
                <w:lang w:val="en-US"/>
              </w:rPr>
              <w:t>VI</w:t>
            </w:r>
            <w:r>
              <w:t xml:space="preserve"> </w:t>
            </w:r>
            <w:r w:rsidR="00D7278C">
              <w:t xml:space="preserve">типа </w:t>
            </w:r>
            <w:r w:rsidR="00D7278C" w:rsidRPr="00D7278C">
              <w:t>(</w:t>
            </w:r>
            <w:r w:rsidR="00D7278C">
              <w:rPr>
                <w:lang w:val="en-US"/>
              </w:rPr>
              <w:t>HHV</w:t>
            </w:r>
            <w:r w:rsidR="00D7278C" w:rsidRPr="00D7278C">
              <w:t>-</w:t>
            </w:r>
            <w:r w:rsidR="00D7278C">
              <w:rPr>
                <w:lang w:val="en-US"/>
              </w:rPr>
              <w:t>VI</w:t>
            </w:r>
            <w:r w:rsidR="00D7278C" w:rsidRPr="00D7278C">
              <w:t xml:space="preserve">;  </w:t>
            </w:r>
            <w:r w:rsidR="00D7278C">
              <w:t xml:space="preserve"> вирус </w:t>
            </w:r>
          </w:p>
          <w:p w:rsidR="00FC46FA" w:rsidRDefault="00FC46FA" w:rsidP="001B3F6C">
            <w:pPr>
              <w:ind w:left="426"/>
            </w:pPr>
            <w:r>
              <w:t xml:space="preserve">   </w:t>
            </w:r>
            <w:r w:rsidR="00D7278C">
              <w:rPr>
                <w:lang w:val="en-US"/>
              </w:rPr>
              <w:t>Exanthema</w:t>
            </w:r>
            <w:r w:rsidR="001B3F6C">
              <w:t xml:space="preserve">  </w:t>
            </w:r>
            <w:r w:rsidR="00D7278C">
              <w:rPr>
                <w:lang w:val="en-US"/>
              </w:rPr>
              <w:t>subitum</w:t>
            </w:r>
            <w:r w:rsidR="00D7278C" w:rsidRPr="00D7278C">
              <w:t xml:space="preserve"> </w:t>
            </w:r>
            <w:r>
              <w:t xml:space="preserve"> </w:t>
            </w:r>
            <w:r w:rsidR="00D7278C" w:rsidRPr="00D7278C">
              <w:t>=</w:t>
            </w:r>
            <w:r w:rsidR="00D7278C">
              <w:t xml:space="preserve"> вирус</w:t>
            </w:r>
            <w:r>
              <w:t xml:space="preserve"> </w:t>
            </w:r>
            <w:r w:rsidR="00D7278C">
              <w:t xml:space="preserve"> внезапной </w:t>
            </w:r>
          </w:p>
          <w:p w:rsidR="00D7278C" w:rsidRDefault="00FC46FA" w:rsidP="001B3F6C">
            <w:pPr>
              <w:ind w:left="426"/>
            </w:pPr>
            <w:r>
              <w:t xml:space="preserve">   </w:t>
            </w:r>
            <w:r w:rsidR="00D7278C">
              <w:t>экзантемы, розеол</w:t>
            </w:r>
            <w:r w:rsidR="001B3F6C">
              <w:t>о</w:t>
            </w:r>
            <w:r w:rsidR="00D7278C">
              <w:t>вирус</w:t>
            </w:r>
            <w:r w:rsidR="00D7278C" w:rsidRPr="00D7278C">
              <w:t>)</w:t>
            </w:r>
          </w:p>
          <w:p w:rsidR="00D7278C" w:rsidRDefault="00FC46FA" w:rsidP="001B3F6C">
            <w:pPr>
              <w:ind w:left="426"/>
            </w:pPr>
            <w:r>
              <w:t xml:space="preserve">   </w:t>
            </w:r>
            <w:r w:rsidR="00D7278C">
              <w:t>Варианты</w:t>
            </w:r>
            <w:r w:rsidR="001B3F6C">
              <w:t xml:space="preserve"> </w:t>
            </w:r>
            <w:r w:rsidR="00D7278C">
              <w:t xml:space="preserve"> А и В (вируса)</w:t>
            </w:r>
          </w:p>
          <w:p w:rsidR="00D7278C" w:rsidRPr="00D7278C" w:rsidRDefault="00D7278C" w:rsidP="001B3F6C">
            <w:pPr>
              <w:ind w:left="426"/>
            </w:pPr>
          </w:p>
          <w:p w:rsidR="00D7278C" w:rsidRPr="00D7278C" w:rsidRDefault="00FC46FA" w:rsidP="001B3F6C">
            <w:pPr>
              <w:ind w:left="426"/>
            </w:pPr>
            <w:r>
              <w:t xml:space="preserve">  </w:t>
            </w:r>
            <w:r w:rsidR="00D7278C">
              <w:t xml:space="preserve">Вирус герпеса </w:t>
            </w:r>
            <w:r w:rsidR="00D7278C" w:rsidRPr="001B3F6C">
              <w:rPr>
                <w:b/>
                <w:lang w:val="en-US"/>
              </w:rPr>
              <w:t>VII</w:t>
            </w:r>
            <w:r w:rsidR="00D7278C">
              <w:t xml:space="preserve"> типа</w:t>
            </w:r>
            <w:r>
              <w:t xml:space="preserve"> </w:t>
            </w:r>
            <w:r w:rsidR="00D7278C" w:rsidRPr="00D7278C">
              <w:t>(</w:t>
            </w:r>
            <w:r w:rsidR="00D7278C">
              <w:rPr>
                <w:lang w:val="en-US"/>
              </w:rPr>
              <w:t>HHV</w:t>
            </w:r>
            <w:r w:rsidR="00D7278C" w:rsidRPr="00D7278C">
              <w:t>-</w:t>
            </w:r>
            <w:r w:rsidR="00D7278C">
              <w:rPr>
                <w:lang w:val="en-US"/>
              </w:rPr>
              <w:t>VII</w:t>
            </w:r>
            <w:r w:rsidR="00D7278C" w:rsidRPr="00D7278C">
              <w:t>)</w:t>
            </w:r>
          </w:p>
        </w:tc>
        <w:tc>
          <w:tcPr>
            <w:tcW w:w="5670" w:type="dxa"/>
          </w:tcPr>
          <w:p w:rsidR="00D7278C" w:rsidRDefault="001B3F6C" w:rsidP="001B3F6C">
            <w:pPr>
              <w:pStyle w:val="a4"/>
              <w:ind w:left="4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* </w:t>
            </w:r>
            <w:r w:rsidR="00D7278C">
              <w:rPr>
                <w:noProof/>
                <w:lang w:eastAsia="ru-RU"/>
              </w:rPr>
              <w:t xml:space="preserve">Вариант вируса А </w:t>
            </w:r>
          </w:p>
          <w:p w:rsidR="00D7278C" w:rsidRDefault="001B3F6C" w:rsidP="001B3F6C">
            <w:pPr>
              <w:ind w:left="40" w:hanging="4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="00D7278C">
              <w:rPr>
                <w:noProof/>
                <w:lang w:eastAsia="ru-RU"/>
              </w:rPr>
              <w:t>-- синдром хронической усталости /СХУ/</w:t>
            </w:r>
          </w:p>
          <w:p w:rsidR="00D7278C" w:rsidRDefault="001B3F6C" w:rsidP="001B3F6C">
            <w:pPr>
              <w:pStyle w:val="a4"/>
              <w:ind w:left="4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* </w:t>
            </w:r>
            <w:r w:rsidR="00D7278C">
              <w:rPr>
                <w:noProof/>
                <w:lang w:eastAsia="ru-RU"/>
              </w:rPr>
              <w:t>Вариант вируса В</w:t>
            </w:r>
          </w:p>
          <w:p w:rsidR="00D7278C" w:rsidRDefault="001B3F6C" w:rsidP="00D727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="00D7278C">
              <w:rPr>
                <w:noProof/>
                <w:lang w:eastAsia="ru-RU"/>
              </w:rPr>
              <w:t>--</w:t>
            </w:r>
            <w:r>
              <w:rPr>
                <w:noProof/>
                <w:lang w:eastAsia="ru-RU"/>
              </w:rPr>
              <w:t xml:space="preserve"> </w:t>
            </w:r>
            <w:r w:rsidR="00D7278C">
              <w:rPr>
                <w:noProof/>
                <w:lang w:eastAsia="ru-RU"/>
              </w:rPr>
              <w:t>Розеола новорожденных</w:t>
            </w:r>
          </w:p>
          <w:p w:rsidR="00D7278C" w:rsidRPr="00D7278C" w:rsidRDefault="001B3F6C" w:rsidP="00D7278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="00D7278C">
              <w:rPr>
                <w:noProof/>
                <w:lang w:eastAsia="ru-RU"/>
              </w:rPr>
              <w:t>--</w:t>
            </w:r>
            <w:r>
              <w:rPr>
                <w:noProof/>
                <w:lang w:eastAsia="ru-RU"/>
              </w:rPr>
              <w:t xml:space="preserve"> </w:t>
            </w:r>
            <w:r w:rsidR="00D7278C">
              <w:rPr>
                <w:noProof/>
                <w:lang w:eastAsia="ru-RU"/>
              </w:rPr>
              <w:t>Энцефалит, невралгии</w:t>
            </w:r>
          </w:p>
        </w:tc>
      </w:tr>
      <w:tr w:rsidR="00D7278C" w:rsidRPr="00D7278C" w:rsidTr="00BD4A1A">
        <w:trPr>
          <w:trHeight w:val="89"/>
        </w:trPr>
        <w:tc>
          <w:tcPr>
            <w:tcW w:w="4678" w:type="dxa"/>
            <w:vMerge/>
          </w:tcPr>
          <w:p w:rsidR="00D7278C" w:rsidRDefault="00D7278C" w:rsidP="009611F3"/>
        </w:tc>
        <w:tc>
          <w:tcPr>
            <w:tcW w:w="5670" w:type="dxa"/>
          </w:tcPr>
          <w:p w:rsidR="00D7278C" w:rsidRDefault="00D7278C" w:rsidP="009611F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  <w:r w:rsidR="00BA458C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Розеола</w:t>
            </w:r>
            <w:r w:rsidR="001B3F6C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 (розовый «лишай»)</w:t>
            </w:r>
          </w:p>
          <w:p w:rsidR="00D7278C" w:rsidRPr="00D7278C" w:rsidRDefault="00D7278C" w:rsidP="009611F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  <w:r w:rsidR="00BA458C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СХУ</w:t>
            </w:r>
          </w:p>
        </w:tc>
      </w:tr>
      <w:tr w:rsidR="009E5318" w:rsidRPr="00D7278C" w:rsidTr="00BD4A1A">
        <w:trPr>
          <w:trHeight w:val="166"/>
        </w:trPr>
        <w:tc>
          <w:tcPr>
            <w:tcW w:w="10348" w:type="dxa"/>
            <w:gridSpan w:val="2"/>
          </w:tcPr>
          <w:p w:rsidR="009E5318" w:rsidRDefault="009E5318" w:rsidP="001B3F6C">
            <w:pPr>
              <w:pStyle w:val="a4"/>
              <w:numPr>
                <w:ilvl w:val="0"/>
                <w:numId w:val="2"/>
              </w:numPr>
              <w:ind w:left="426" w:hanging="426"/>
              <w:rPr>
                <w:noProof/>
                <w:lang w:eastAsia="ru-RU"/>
              </w:rPr>
            </w:pPr>
            <w:r w:rsidRPr="00BA458C">
              <w:rPr>
                <w:lang w:val="en-US"/>
              </w:rPr>
              <w:t>Gamma</w:t>
            </w:r>
            <w:r w:rsidR="00FC46FA">
              <w:t>-</w:t>
            </w:r>
            <w:r w:rsidRPr="00BA458C">
              <w:rPr>
                <w:lang w:val="en-US"/>
              </w:rPr>
              <w:t>herpesviruses</w:t>
            </w:r>
            <w:r w:rsidR="00FC46FA">
              <w:t xml:space="preserve"> </w:t>
            </w:r>
            <w:r>
              <w:t>(</w:t>
            </w:r>
            <w:r w:rsidR="00FC46FA">
              <w:t>г</w:t>
            </w:r>
            <w:r>
              <w:t>амма-герпесвирусы)</w:t>
            </w:r>
          </w:p>
        </w:tc>
      </w:tr>
      <w:tr w:rsidR="009E5318" w:rsidRPr="00D7278C" w:rsidTr="00BD4A1A">
        <w:trPr>
          <w:trHeight w:val="656"/>
        </w:trPr>
        <w:tc>
          <w:tcPr>
            <w:tcW w:w="4678" w:type="dxa"/>
            <w:vMerge w:val="restart"/>
          </w:tcPr>
          <w:p w:rsidR="001276F2" w:rsidRDefault="001B3F6C" w:rsidP="001B3F6C">
            <w:pPr>
              <w:ind w:left="426"/>
            </w:pPr>
            <w:r>
              <w:t xml:space="preserve">- </w:t>
            </w:r>
            <w:r w:rsidR="009E5318">
              <w:t xml:space="preserve">Вирус </w:t>
            </w:r>
            <w:r w:rsidR="00BA458C">
              <w:t xml:space="preserve"> </w:t>
            </w:r>
            <w:r w:rsidR="009E5318">
              <w:t>Эпстайна-Барра</w:t>
            </w:r>
            <w:r w:rsidR="00BA458C">
              <w:t xml:space="preserve"> </w:t>
            </w:r>
            <w:r w:rsidR="009E5318">
              <w:t xml:space="preserve"> (</w:t>
            </w:r>
            <w:r>
              <w:t xml:space="preserve">= </w:t>
            </w:r>
            <w:r w:rsidR="009E5318">
              <w:t>ВЭБ;</w:t>
            </w:r>
            <w:r>
              <w:t xml:space="preserve"> </w:t>
            </w:r>
            <w:r>
              <w:rPr>
                <w:lang w:val="en-US"/>
              </w:rPr>
              <w:t>EBV</w:t>
            </w:r>
            <w:r>
              <w:t>;</w:t>
            </w:r>
            <w:r w:rsidRPr="001B3F6C">
              <w:t xml:space="preserve"> </w:t>
            </w:r>
            <w:r w:rsidR="009E5318">
              <w:rPr>
                <w:lang w:val="en-US"/>
              </w:rPr>
              <w:t>HHV</w:t>
            </w:r>
            <w:r w:rsidR="009E5318" w:rsidRPr="009E5318">
              <w:t>-</w:t>
            </w:r>
          </w:p>
          <w:p w:rsidR="009E5318" w:rsidRDefault="001276F2" w:rsidP="001B3F6C">
            <w:pPr>
              <w:ind w:left="426"/>
            </w:pPr>
            <w:r>
              <w:t xml:space="preserve">   </w:t>
            </w:r>
            <w:r w:rsidR="009E5318">
              <w:rPr>
                <w:lang w:val="en-US"/>
              </w:rPr>
              <w:t>IV</w:t>
            </w:r>
            <w:r w:rsidR="009E5318" w:rsidRPr="009E5318">
              <w:t xml:space="preserve">) </w:t>
            </w:r>
            <w:r w:rsidR="001B3F6C">
              <w:t xml:space="preserve">   </w:t>
            </w:r>
            <w:r w:rsidR="009E5318" w:rsidRPr="009E5318">
              <w:t>(</w:t>
            </w:r>
            <w:r w:rsidR="001B3F6C" w:rsidRPr="001B3F6C">
              <w:rPr>
                <w:b/>
              </w:rPr>
              <w:t>четвертый</w:t>
            </w:r>
            <w:r w:rsidR="001B3F6C">
              <w:t xml:space="preserve"> </w:t>
            </w:r>
            <w:r w:rsidR="00811935">
              <w:t xml:space="preserve">генотип) </w:t>
            </w:r>
          </w:p>
          <w:p w:rsidR="001276F2" w:rsidRPr="009E5318" w:rsidRDefault="001276F2" w:rsidP="001B3F6C">
            <w:pPr>
              <w:ind w:left="426"/>
            </w:pPr>
          </w:p>
          <w:p w:rsidR="009E5318" w:rsidRPr="009E5318" w:rsidRDefault="001B3F6C" w:rsidP="001B3F6C">
            <w:pPr>
              <w:ind w:left="426"/>
            </w:pPr>
            <w:r>
              <w:t xml:space="preserve">- </w:t>
            </w:r>
            <w:r w:rsidR="009E5318">
              <w:t xml:space="preserve">Вирус герпеса </w:t>
            </w:r>
            <w:r w:rsidR="009E5318" w:rsidRPr="001B3F6C">
              <w:rPr>
                <w:b/>
                <w:lang w:val="en-US"/>
              </w:rPr>
              <w:t>VIII</w:t>
            </w:r>
            <w:r>
              <w:t xml:space="preserve"> </w:t>
            </w:r>
            <w:r w:rsidR="009E5318">
              <w:t>типа</w:t>
            </w:r>
            <w:r w:rsidR="009E5318" w:rsidRPr="009E5318">
              <w:t xml:space="preserve"> (</w:t>
            </w:r>
            <w:r w:rsidR="009E5318">
              <w:rPr>
                <w:lang w:val="en-US"/>
              </w:rPr>
              <w:t>HHV</w:t>
            </w:r>
            <w:r w:rsidR="009E5318" w:rsidRPr="009E5318">
              <w:t>-</w:t>
            </w:r>
            <w:r w:rsidR="009E5318">
              <w:rPr>
                <w:lang w:val="en-US"/>
              </w:rPr>
              <w:t>VIII</w:t>
            </w:r>
            <w:r w:rsidR="009E5318" w:rsidRPr="009E5318">
              <w:t>)</w:t>
            </w:r>
          </w:p>
          <w:p w:rsidR="001B3F6C" w:rsidRDefault="001B3F6C" w:rsidP="001B3F6C">
            <w:pPr>
              <w:ind w:left="426"/>
            </w:pPr>
            <w:r>
              <w:t xml:space="preserve">  </w:t>
            </w:r>
            <w:r w:rsidR="009E5318" w:rsidRPr="009E5318">
              <w:t xml:space="preserve">= </w:t>
            </w:r>
            <w:r>
              <w:t>с</w:t>
            </w:r>
            <w:r w:rsidR="009E5318">
              <w:t>аркома Капоши</w:t>
            </w:r>
            <w:r w:rsidR="00BA458C">
              <w:t xml:space="preserve"> </w:t>
            </w:r>
            <w:r w:rsidR="009E5318">
              <w:t>ассоциированный</w:t>
            </w:r>
            <w:r w:rsidR="00BA458C">
              <w:t xml:space="preserve"> </w:t>
            </w:r>
          </w:p>
          <w:p w:rsidR="009E5318" w:rsidRPr="009E5318" w:rsidRDefault="001B3F6C" w:rsidP="001B3F6C">
            <w:pPr>
              <w:ind w:left="426"/>
            </w:pPr>
            <w:r>
              <w:t xml:space="preserve">  г</w:t>
            </w:r>
            <w:r w:rsidR="009E5318">
              <w:t>ерпес</w:t>
            </w:r>
            <w:bookmarkStart w:id="0" w:name="_GoBack"/>
            <w:bookmarkEnd w:id="0"/>
            <w:r w:rsidR="009E5318">
              <w:t>вирус</w:t>
            </w:r>
            <w:r>
              <w:t xml:space="preserve"> </w:t>
            </w:r>
            <w:r w:rsidR="009E5318">
              <w:t xml:space="preserve"> (</w:t>
            </w:r>
            <w:r w:rsidR="009E5318">
              <w:rPr>
                <w:lang w:val="en-US"/>
              </w:rPr>
              <w:t>KSHV</w:t>
            </w:r>
            <w:r w:rsidR="009E5318" w:rsidRPr="009E5318">
              <w:t>)</w:t>
            </w:r>
          </w:p>
        </w:tc>
        <w:tc>
          <w:tcPr>
            <w:tcW w:w="5670" w:type="dxa"/>
          </w:tcPr>
          <w:p w:rsidR="009E5318" w:rsidRDefault="009E5318">
            <w:r>
              <w:t>-</w:t>
            </w:r>
            <w:r w:rsidR="00BA458C">
              <w:t xml:space="preserve"> </w:t>
            </w:r>
            <w:r w:rsidR="001B3F6C">
              <w:t xml:space="preserve">Инфекционный мононуклеоз /=ИМ/   </w:t>
            </w:r>
            <w:r>
              <w:t>=</w:t>
            </w:r>
            <w:r w:rsidR="001B3F6C">
              <w:t xml:space="preserve"> </w:t>
            </w:r>
            <w:r>
              <w:t>ВЭБ-инфекция</w:t>
            </w:r>
          </w:p>
          <w:p w:rsidR="001B3F6C" w:rsidRDefault="009E5318" w:rsidP="009E5318">
            <w:r>
              <w:t>-</w:t>
            </w:r>
            <w:r w:rsidR="00BA458C">
              <w:t xml:space="preserve"> </w:t>
            </w:r>
            <w:r>
              <w:t>Онкологические заболевания</w:t>
            </w:r>
            <w:r w:rsidR="001B3F6C">
              <w:t xml:space="preserve"> </w:t>
            </w:r>
            <w:r>
              <w:t xml:space="preserve"> (лейкоз, </w:t>
            </w:r>
          </w:p>
          <w:p w:rsidR="009E5318" w:rsidRDefault="001B3F6C" w:rsidP="009E5318">
            <w:r>
              <w:t xml:space="preserve">   </w:t>
            </w:r>
            <w:r w:rsidR="009E5318">
              <w:t>карцинома, саркома)</w:t>
            </w:r>
          </w:p>
        </w:tc>
      </w:tr>
      <w:tr w:rsidR="009E5318" w:rsidRPr="00D7278C" w:rsidTr="00BD4A1A">
        <w:trPr>
          <w:trHeight w:val="43"/>
        </w:trPr>
        <w:tc>
          <w:tcPr>
            <w:tcW w:w="4678" w:type="dxa"/>
            <w:vMerge/>
          </w:tcPr>
          <w:p w:rsidR="009E5318" w:rsidRPr="009E5318" w:rsidRDefault="009E5318" w:rsidP="009E5318"/>
        </w:tc>
        <w:tc>
          <w:tcPr>
            <w:tcW w:w="5670" w:type="dxa"/>
          </w:tcPr>
          <w:p w:rsidR="009E5318" w:rsidRDefault="009E5318">
            <w:r>
              <w:t>-</w:t>
            </w:r>
            <w:r w:rsidR="00BA458C">
              <w:t xml:space="preserve"> </w:t>
            </w:r>
            <w:r>
              <w:t>Саркома Капоши</w:t>
            </w:r>
          </w:p>
          <w:p w:rsidR="009E5318" w:rsidRPr="009E5318" w:rsidRDefault="009E5318">
            <w:r>
              <w:t>-</w:t>
            </w:r>
            <w:r w:rsidR="00BA458C">
              <w:t xml:space="preserve"> Некоторые В</w:t>
            </w:r>
            <w:r>
              <w:t>-клеточные лимфомы</w:t>
            </w:r>
            <w:r w:rsidR="00BD4A1A">
              <w:br/>
            </w:r>
          </w:p>
        </w:tc>
      </w:tr>
    </w:tbl>
    <w:p w:rsidR="009E5318" w:rsidRDefault="001276F2" w:rsidP="00BD4A1A">
      <w:pPr>
        <w:spacing w:before="240" w:line="240" w:lineRule="auto"/>
        <w:ind w:left="-567"/>
        <w:rPr>
          <w:rFonts w:ascii="Arial" w:hAnsi="Arial" w:cs="Arial"/>
          <w:sz w:val="20"/>
          <w:szCs w:val="20"/>
          <w:shd w:val="clear" w:color="auto" w:fill="FFFFFF"/>
        </w:rPr>
      </w:pPr>
      <w:r w:rsidRPr="00BD4A1A">
        <w:t>Примечание: ТО</w:t>
      </w:r>
      <w:r w:rsidRPr="00BD4A1A">
        <w:rPr>
          <w:lang w:val="en-US"/>
        </w:rPr>
        <w:t>RCH</w:t>
      </w:r>
      <w:r w:rsidRPr="00BD4A1A">
        <w:t xml:space="preserve">-инфекции беременных </w:t>
      </w:r>
      <w:r w:rsidR="00BD4A1A" w:rsidRPr="00BD4A1A">
        <w:t>–</w:t>
      </w:r>
      <w:r w:rsidRPr="00BD4A1A">
        <w:t xml:space="preserve"> </w:t>
      </w:r>
      <w:r w:rsidR="00BD4A1A" w:rsidRPr="00BD4A1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D4A1A" w:rsidRPr="00BD4A1A">
        <w:rPr>
          <w:rFonts w:ascii="Arial" w:hAnsi="Arial" w:cs="Arial"/>
          <w:sz w:val="20"/>
          <w:szCs w:val="20"/>
          <w:shd w:val="clear" w:color="auto" w:fill="FFFFFF"/>
        </w:rPr>
        <w:t>это ряд</w:t>
      </w:r>
      <w:r w:rsidR="00BD4A1A" w:rsidRPr="00BD4A1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D4A1A" w:rsidRPr="00BD4A1A">
        <w:rPr>
          <w:rFonts w:ascii="Arial" w:hAnsi="Arial" w:cs="Arial"/>
          <w:b/>
          <w:bCs/>
          <w:sz w:val="20"/>
          <w:szCs w:val="20"/>
          <w:shd w:val="clear" w:color="auto" w:fill="FFFFFF"/>
        </w:rPr>
        <w:t>инфекций</w:t>
      </w:r>
      <w:r w:rsidR="00BD4A1A" w:rsidRPr="00BD4A1A">
        <w:rPr>
          <w:rFonts w:ascii="Arial" w:hAnsi="Arial" w:cs="Arial"/>
          <w:sz w:val="20"/>
          <w:szCs w:val="20"/>
          <w:shd w:val="clear" w:color="auto" w:fill="FFFFFF"/>
        </w:rPr>
        <w:t xml:space="preserve">, которые ВОЗ объединила в комплекс </w:t>
      </w:r>
      <w:r w:rsidR="00BD4A1A">
        <w:rPr>
          <w:rFonts w:ascii="Arial" w:hAnsi="Arial" w:cs="Arial"/>
          <w:sz w:val="20"/>
          <w:szCs w:val="20"/>
          <w:shd w:val="clear" w:color="auto" w:fill="FFFFFF"/>
        </w:rPr>
        <w:br/>
        <w:t xml:space="preserve">                                                                               </w:t>
      </w:r>
      <w:r w:rsidR="00BD4A1A" w:rsidRPr="00BD4A1A">
        <w:rPr>
          <w:rFonts w:ascii="Arial" w:hAnsi="Arial" w:cs="Arial"/>
          <w:sz w:val="20"/>
          <w:szCs w:val="20"/>
          <w:shd w:val="clear" w:color="auto" w:fill="FFFFFF"/>
        </w:rPr>
        <w:t>наиболее опасных для развития плода при беременности.</w:t>
      </w:r>
    </w:p>
    <w:p w:rsidR="001A6B0F" w:rsidRDefault="001A6B0F" w:rsidP="00BD4A1A">
      <w:pPr>
        <w:spacing w:before="240" w:line="240" w:lineRule="auto"/>
        <w:ind w:left="-567"/>
        <w:rPr>
          <w:rFonts w:ascii="Arial" w:hAnsi="Arial" w:cs="Arial"/>
          <w:sz w:val="20"/>
          <w:szCs w:val="20"/>
          <w:shd w:val="clear" w:color="auto" w:fill="FFFFFF"/>
        </w:rPr>
      </w:pPr>
    </w:p>
    <w:p w:rsidR="001A6B0F" w:rsidRDefault="001A6B0F" w:rsidP="001A6B0F">
      <w:pPr>
        <w:ind w:left="-709"/>
        <w:rPr>
          <w:sz w:val="28"/>
        </w:rPr>
      </w:pPr>
      <w:r w:rsidRPr="001A6B0F">
        <w:rPr>
          <w:noProof/>
          <w:sz w:val="28"/>
          <w:lang w:eastAsia="ru-RU"/>
        </w:rPr>
        <w:lastRenderedPageBreak/>
        <w:drawing>
          <wp:inline distT="0" distB="0" distL="0" distR="0">
            <wp:extent cx="6244803" cy="1659544"/>
            <wp:effectExtent l="19050" t="0" r="3597" b="0"/>
            <wp:docPr id="6" name="Рисунок 1" descr="Картинки по запросу torch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torch инфек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803" cy="165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0F" w:rsidRDefault="001A6B0F" w:rsidP="001A6B0F">
      <w:pPr>
        <w:rPr>
          <w:b/>
          <w:sz w:val="24"/>
        </w:rPr>
      </w:pPr>
    </w:p>
    <w:p w:rsidR="001A6B0F" w:rsidRPr="007B44CB" w:rsidRDefault="001A6B0F" w:rsidP="001A6B0F">
      <w:pPr>
        <w:rPr>
          <w:b/>
          <w:sz w:val="24"/>
        </w:rPr>
      </w:pPr>
    </w:p>
    <w:p w:rsidR="001A6B0F" w:rsidRPr="007B44CB" w:rsidRDefault="001A6B0F" w:rsidP="001A6B0F">
      <w:pPr>
        <w:jc w:val="center"/>
        <w:rPr>
          <w:b/>
          <w:sz w:val="32"/>
        </w:rPr>
      </w:pPr>
      <w:r w:rsidRPr="007B44CB">
        <w:rPr>
          <w:b/>
          <w:sz w:val="32"/>
        </w:rPr>
        <w:t xml:space="preserve">Особенности герпесвирусов </w:t>
      </w:r>
    </w:p>
    <w:tbl>
      <w:tblPr>
        <w:tblStyle w:val="a3"/>
        <w:tblW w:w="0" w:type="auto"/>
        <w:tblInd w:w="-459" w:type="dxa"/>
        <w:tblLook w:val="04A0"/>
      </w:tblPr>
      <w:tblGrid>
        <w:gridCol w:w="2943"/>
        <w:gridCol w:w="3828"/>
        <w:gridCol w:w="2800"/>
      </w:tblGrid>
      <w:tr w:rsidR="001A6B0F" w:rsidTr="001A6B0F">
        <w:tc>
          <w:tcPr>
            <w:tcW w:w="2943" w:type="dxa"/>
          </w:tcPr>
          <w:p w:rsidR="001A6B0F" w:rsidRPr="001A6B0F" w:rsidRDefault="001A6B0F" w:rsidP="006D2920">
            <w:pPr>
              <w:jc w:val="center"/>
              <w:rPr>
                <w:b/>
                <w:sz w:val="28"/>
              </w:rPr>
            </w:pPr>
            <w:r w:rsidRPr="001A6B0F">
              <w:rPr>
                <w:b/>
                <w:sz w:val="28"/>
              </w:rPr>
              <w:t>Альфа-субсемейство</w:t>
            </w:r>
          </w:p>
        </w:tc>
        <w:tc>
          <w:tcPr>
            <w:tcW w:w="3828" w:type="dxa"/>
          </w:tcPr>
          <w:p w:rsidR="001A6B0F" w:rsidRPr="001A6B0F" w:rsidRDefault="001A6B0F" w:rsidP="006D2920">
            <w:pPr>
              <w:jc w:val="center"/>
              <w:rPr>
                <w:b/>
                <w:sz w:val="28"/>
              </w:rPr>
            </w:pPr>
            <w:r w:rsidRPr="001A6B0F">
              <w:rPr>
                <w:b/>
                <w:sz w:val="28"/>
              </w:rPr>
              <w:t xml:space="preserve">Бета-субсемейство </w:t>
            </w:r>
          </w:p>
        </w:tc>
        <w:tc>
          <w:tcPr>
            <w:tcW w:w="2800" w:type="dxa"/>
          </w:tcPr>
          <w:p w:rsidR="001A6B0F" w:rsidRPr="001A6B0F" w:rsidRDefault="001A6B0F" w:rsidP="006D2920">
            <w:pPr>
              <w:jc w:val="center"/>
              <w:rPr>
                <w:b/>
                <w:sz w:val="28"/>
              </w:rPr>
            </w:pPr>
            <w:r w:rsidRPr="001A6B0F">
              <w:rPr>
                <w:b/>
                <w:sz w:val="28"/>
              </w:rPr>
              <w:t>Гамма-субсемейство</w:t>
            </w:r>
          </w:p>
        </w:tc>
      </w:tr>
      <w:tr w:rsidR="001A6B0F" w:rsidTr="001A6B0F">
        <w:tc>
          <w:tcPr>
            <w:tcW w:w="2943" w:type="dxa"/>
          </w:tcPr>
          <w:p w:rsidR="001A6B0F" w:rsidRDefault="001A6B0F" w:rsidP="006D2920">
            <w:pPr>
              <w:jc w:val="center"/>
              <w:rPr>
                <w:b/>
                <w:sz w:val="28"/>
                <w:lang w:val="en-US"/>
              </w:rPr>
            </w:pPr>
            <w:r w:rsidRPr="0075229B">
              <w:rPr>
                <w:b/>
                <w:sz w:val="28"/>
              </w:rPr>
              <w:t>Типы 1, 2, 3</w:t>
            </w:r>
          </w:p>
          <w:p w:rsidR="001A6B0F" w:rsidRPr="007B44CB" w:rsidRDefault="001A6B0F" w:rsidP="006D2920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(</w:t>
            </w:r>
            <w:r>
              <w:rPr>
                <w:b/>
                <w:sz w:val="28"/>
              </w:rPr>
              <w:t xml:space="preserve"> 1 и 2  - ВПГ,  3 – ВЗВ </w:t>
            </w:r>
            <w:r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3828" w:type="dxa"/>
          </w:tcPr>
          <w:p w:rsidR="001A6B0F" w:rsidRDefault="001A6B0F" w:rsidP="006D2920">
            <w:pPr>
              <w:jc w:val="center"/>
              <w:rPr>
                <w:b/>
                <w:sz w:val="28"/>
              </w:rPr>
            </w:pPr>
            <w:r w:rsidRPr="0075229B">
              <w:rPr>
                <w:b/>
                <w:sz w:val="28"/>
              </w:rPr>
              <w:t>Типы 5, 6, 7</w:t>
            </w:r>
          </w:p>
          <w:p w:rsidR="001A6B0F" w:rsidRPr="0075229B" w:rsidRDefault="001A6B0F" w:rsidP="006D2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( 5 – ЦМВ )</w:t>
            </w:r>
          </w:p>
        </w:tc>
        <w:tc>
          <w:tcPr>
            <w:tcW w:w="2800" w:type="dxa"/>
          </w:tcPr>
          <w:p w:rsidR="001A6B0F" w:rsidRDefault="001A6B0F" w:rsidP="006D2920">
            <w:pPr>
              <w:jc w:val="center"/>
              <w:rPr>
                <w:b/>
                <w:sz w:val="28"/>
              </w:rPr>
            </w:pPr>
            <w:r w:rsidRPr="0075229B">
              <w:rPr>
                <w:b/>
                <w:sz w:val="28"/>
              </w:rPr>
              <w:t>Типы 4, 8</w:t>
            </w:r>
          </w:p>
          <w:p w:rsidR="001A6B0F" w:rsidRPr="0075229B" w:rsidRDefault="001A6B0F" w:rsidP="006D29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( 4 – ВЭБ )</w:t>
            </w:r>
          </w:p>
        </w:tc>
      </w:tr>
      <w:tr w:rsidR="001A6B0F" w:rsidTr="001A6B0F">
        <w:tc>
          <w:tcPr>
            <w:tcW w:w="2943" w:type="dxa"/>
          </w:tcPr>
          <w:p w:rsidR="001A6B0F" w:rsidRPr="00EB27B2" w:rsidRDefault="001A6B0F" w:rsidP="006D2920">
            <w:pPr>
              <w:rPr>
                <w:b/>
                <w:sz w:val="28"/>
              </w:rPr>
            </w:pPr>
            <w:r w:rsidRPr="007B44CB">
              <w:rPr>
                <w:b/>
                <w:color w:val="E36C0A" w:themeColor="accent6" w:themeShade="BF"/>
                <w:sz w:val="28"/>
              </w:rPr>
              <w:t>Нейротропные</w:t>
            </w:r>
          </w:p>
        </w:tc>
        <w:tc>
          <w:tcPr>
            <w:tcW w:w="3828" w:type="dxa"/>
          </w:tcPr>
          <w:p w:rsidR="001A6B0F" w:rsidRPr="007B44CB" w:rsidRDefault="001A6B0F" w:rsidP="006D2920">
            <w:pPr>
              <w:rPr>
                <w:b/>
                <w:color w:val="984806" w:themeColor="accent6" w:themeShade="80"/>
                <w:sz w:val="28"/>
              </w:rPr>
            </w:pPr>
            <w:r w:rsidRPr="007B44CB">
              <w:rPr>
                <w:b/>
                <w:color w:val="984806" w:themeColor="accent6" w:themeShade="80"/>
                <w:sz w:val="28"/>
              </w:rPr>
              <w:t>5 тип – висцеротропные</w:t>
            </w:r>
          </w:p>
          <w:p w:rsidR="001A6B0F" w:rsidRPr="007B44CB" w:rsidRDefault="001A6B0F" w:rsidP="006D2920">
            <w:pPr>
              <w:rPr>
                <w:b/>
                <w:color w:val="002060"/>
                <w:sz w:val="28"/>
              </w:rPr>
            </w:pPr>
            <w:r w:rsidRPr="007B44CB">
              <w:rPr>
                <w:b/>
                <w:color w:val="002060"/>
                <w:sz w:val="28"/>
              </w:rPr>
              <w:t>6 и 7 тип - лимфотропные</w:t>
            </w:r>
          </w:p>
        </w:tc>
        <w:tc>
          <w:tcPr>
            <w:tcW w:w="2800" w:type="dxa"/>
          </w:tcPr>
          <w:p w:rsidR="001A6B0F" w:rsidRPr="00EB27B2" w:rsidRDefault="001A6B0F" w:rsidP="006D2920">
            <w:pPr>
              <w:rPr>
                <w:b/>
                <w:sz w:val="28"/>
              </w:rPr>
            </w:pPr>
            <w:r w:rsidRPr="007B44CB">
              <w:rPr>
                <w:b/>
                <w:color w:val="002060"/>
                <w:sz w:val="28"/>
              </w:rPr>
              <w:t>Лимфотропные</w:t>
            </w:r>
          </w:p>
        </w:tc>
      </w:tr>
      <w:tr w:rsidR="001A6B0F" w:rsidTr="001A6B0F">
        <w:tc>
          <w:tcPr>
            <w:tcW w:w="9571" w:type="dxa"/>
            <w:gridSpan w:val="3"/>
          </w:tcPr>
          <w:p w:rsidR="001A6B0F" w:rsidRDefault="001A6B0F" w:rsidP="006D2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Первичные клетки-мишени</w:t>
            </w:r>
          </w:p>
        </w:tc>
      </w:tr>
      <w:tr w:rsidR="001A6B0F" w:rsidTr="001A6B0F">
        <w:tc>
          <w:tcPr>
            <w:tcW w:w="2943" w:type="dxa"/>
          </w:tcPr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 xml:space="preserve">мукоэпителиальные </w:t>
            </w:r>
          </w:p>
          <w:p w:rsidR="001A6B0F" w:rsidRDefault="001A6B0F" w:rsidP="006D2920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 xml:space="preserve">5    тип    –   моноциты и </w:t>
            </w:r>
          </w:p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эпит.  клетки</w:t>
            </w:r>
          </w:p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>6 и 7 типы – Т-лимфоциты и ?</w:t>
            </w:r>
          </w:p>
        </w:tc>
        <w:tc>
          <w:tcPr>
            <w:tcW w:w="2800" w:type="dxa"/>
          </w:tcPr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>В-лимфоциты и</w:t>
            </w:r>
          </w:p>
          <w:p w:rsidR="001A6B0F" w:rsidRDefault="001A6B0F" w:rsidP="001A6B0F">
            <w:pPr>
              <w:rPr>
                <w:sz w:val="28"/>
              </w:rPr>
            </w:pPr>
            <w:r>
              <w:rPr>
                <w:sz w:val="28"/>
              </w:rPr>
              <w:t>эпителиальные  клетки</w:t>
            </w:r>
          </w:p>
        </w:tc>
      </w:tr>
      <w:tr w:rsidR="001A6B0F" w:rsidTr="001A6B0F">
        <w:tc>
          <w:tcPr>
            <w:tcW w:w="9571" w:type="dxa"/>
            <w:gridSpan w:val="3"/>
          </w:tcPr>
          <w:p w:rsidR="001A6B0F" w:rsidRDefault="001A6B0F" w:rsidP="006D2920">
            <w:pPr>
              <w:jc w:val="center"/>
              <w:rPr>
                <w:sz w:val="28"/>
              </w:rPr>
            </w:pPr>
            <w:r w:rsidRPr="00EB27B2">
              <w:rPr>
                <w:b/>
                <w:sz w:val="28"/>
              </w:rPr>
              <w:t>Носительство</w:t>
            </w:r>
            <w:r>
              <w:rPr>
                <w:sz w:val="28"/>
              </w:rPr>
              <w:t xml:space="preserve"> в клетках человека</w:t>
            </w:r>
          </w:p>
        </w:tc>
      </w:tr>
      <w:tr w:rsidR="001A6B0F" w:rsidTr="001A6B0F">
        <w:tc>
          <w:tcPr>
            <w:tcW w:w="2943" w:type="dxa"/>
          </w:tcPr>
          <w:p w:rsidR="001A6B0F" w:rsidRDefault="001A6B0F" w:rsidP="006D2920">
            <w:pPr>
              <w:rPr>
                <w:sz w:val="28"/>
              </w:rPr>
            </w:pPr>
            <w:r w:rsidRPr="00EB27B2">
              <w:rPr>
                <w:b/>
                <w:sz w:val="28"/>
              </w:rPr>
              <w:t>Нейроны</w:t>
            </w:r>
          </w:p>
        </w:tc>
        <w:tc>
          <w:tcPr>
            <w:tcW w:w="3828" w:type="dxa"/>
          </w:tcPr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 xml:space="preserve">5     тип      –   </w:t>
            </w:r>
            <w:r w:rsidRPr="00EB27B2">
              <w:rPr>
                <w:b/>
                <w:sz w:val="28"/>
              </w:rPr>
              <w:t>моноциты</w:t>
            </w:r>
            <w:r>
              <w:rPr>
                <w:sz w:val="28"/>
              </w:rPr>
              <w:t>,</w:t>
            </w:r>
          </w:p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 xml:space="preserve">       клетки слюнных желез,</w:t>
            </w:r>
          </w:p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 xml:space="preserve">       фибробласты и ?</w:t>
            </w:r>
          </w:p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 xml:space="preserve">6 и 7 типы – </w:t>
            </w:r>
            <w:r w:rsidRPr="00EB27B2">
              <w:rPr>
                <w:b/>
                <w:sz w:val="28"/>
              </w:rPr>
              <w:t xml:space="preserve">Т-лимфоциты </w:t>
            </w:r>
            <w:r>
              <w:rPr>
                <w:sz w:val="28"/>
              </w:rPr>
              <w:t>и ?</w:t>
            </w:r>
          </w:p>
        </w:tc>
        <w:tc>
          <w:tcPr>
            <w:tcW w:w="2800" w:type="dxa"/>
          </w:tcPr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>В-</w:t>
            </w:r>
            <w:r w:rsidRPr="00EB27B2">
              <w:rPr>
                <w:b/>
                <w:sz w:val="28"/>
              </w:rPr>
              <w:t>лимфоциты</w:t>
            </w:r>
            <w:r>
              <w:rPr>
                <w:sz w:val="28"/>
              </w:rPr>
              <w:t>,</w:t>
            </w:r>
          </w:p>
          <w:p w:rsidR="001A6B0F" w:rsidRDefault="001A6B0F" w:rsidP="006D2920">
            <w:pPr>
              <w:rPr>
                <w:sz w:val="28"/>
              </w:rPr>
            </w:pPr>
            <w:r>
              <w:rPr>
                <w:sz w:val="28"/>
              </w:rPr>
              <w:t>лимфобласты</w:t>
            </w:r>
          </w:p>
        </w:tc>
      </w:tr>
      <w:tr w:rsidR="001A6B0F" w:rsidTr="001A6B0F">
        <w:tc>
          <w:tcPr>
            <w:tcW w:w="9571" w:type="dxa"/>
            <w:gridSpan w:val="3"/>
          </w:tcPr>
          <w:p w:rsidR="001A6B0F" w:rsidRDefault="001A6B0F" w:rsidP="006D2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Репродукция вирусов в клетках</w:t>
            </w:r>
          </w:p>
        </w:tc>
      </w:tr>
      <w:tr w:rsidR="001A6B0F" w:rsidTr="001A6B0F">
        <w:tc>
          <w:tcPr>
            <w:tcW w:w="2943" w:type="dxa"/>
          </w:tcPr>
          <w:p w:rsidR="001A6B0F" w:rsidRDefault="001A6B0F" w:rsidP="006D2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Быстрая </w:t>
            </w:r>
          </w:p>
          <w:p w:rsidR="001A6B0F" w:rsidRDefault="001A6B0F" w:rsidP="006D2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(4-6 часов)</w:t>
            </w:r>
          </w:p>
        </w:tc>
        <w:tc>
          <w:tcPr>
            <w:tcW w:w="3828" w:type="dxa"/>
          </w:tcPr>
          <w:p w:rsidR="001A6B0F" w:rsidRDefault="001A6B0F" w:rsidP="006D2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Медленная</w:t>
            </w:r>
          </w:p>
          <w:p w:rsidR="001A6B0F" w:rsidRDefault="001A6B0F" w:rsidP="006D2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 суток)</w:t>
            </w:r>
          </w:p>
        </w:tc>
        <w:tc>
          <w:tcPr>
            <w:tcW w:w="2800" w:type="dxa"/>
          </w:tcPr>
          <w:p w:rsidR="001A6B0F" w:rsidRDefault="001A6B0F" w:rsidP="006D2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Медленная</w:t>
            </w:r>
          </w:p>
          <w:p w:rsidR="001A6B0F" w:rsidRDefault="001A6B0F" w:rsidP="006D2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 суток)</w:t>
            </w:r>
          </w:p>
        </w:tc>
      </w:tr>
      <w:tr w:rsidR="001A6B0F" w:rsidTr="001A6B0F">
        <w:tc>
          <w:tcPr>
            <w:tcW w:w="2943" w:type="dxa"/>
          </w:tcPr>
          <w:p w:rsidR="001A6B0F" w:rsidRDefault="001A6B0F" w:rsidP="001A6B0F">
            <w:pPr>
              <w:pStyle w:val="a4"/>
              <w:numPr>
                <w:ilvl w:val="0"/>
                <w:numId w:val="9"/>
              </w:numPr>
              <w:ind w:left="284"/>
              <w:rPr>
                <w:sz w:val="28"/>
              </w:rPr>
            </w:pPr>
            <w:r>
              <w:rPr>
                <w:sz w:val="28"/>
              </w:rPr>
              <w:t>Выраженное ЦПД</w:t>
            </w:r>
          </w:p>
          <w:p w:rsidR="001A6B0F" w:rsidRDefault="001A6B0F" w:rsidP="006D2920">
            <w:pPr>
              <w:pStyle w:val="a4"/>
              <w:ind w:left="284"/>
              <w:rPr>
                <w:sz w:val="28"/>
              </w:rPr>
            </w:pPr>
            <w:r>
              <w:rPr>
                <w:sz w:val="28"/>
              </w:rPr>
              <w:t xml:space="preserve">(цитопатогенное действие)  </w:t>
            </w:r>
          </w:p>
          <w:p w:rsidR="001A6B0F" w:rsidRPr="00EB27B2" w:rsidRDefault="001A6B0F" w:rsidP="001A6B0F">
            <w:pPr>
              <w:pStyle w:val="a4"/>
              <w:numPr>
                <w:ilvl w:val="0"/>
                <w:numId w:val="9"/>
              </w:numPr>
              <w:ind w:left="284"/>
              <w:rPr>
                <w:b/>
                <w:sz w:val="28"/>
              </w:rPr>
            </w:pPr>
            <w:r w:rsidRPr="00EB27B2">
              <w:rPr>
                <w:b/>
                <w:sz w:val="28"/>
              </w:rPr>
              <w:t>Персистенция в ЦНС</w:t>
            </w:r>
          </w:p>
        </w:tc>
        <w:tc>
          <w:tcPr>
            <w:tcW w:w="3828" w:type="dxa"/>
          </w:tcPr>
          <w:p w:rsidR="001A6B0F" w:rsidRPr="0075229B" w:rsidRDefault="001A6B0F" w:rsidP="001A6B0F">
            <w:pPr>
              <w:pStyle w:val="a4"/>
              <w:numPr>
                <w:ilvl w:val="0"/>
                <w:numId w:val="9"/>
              </w:numPr>
              <w:ind w:left="318"/>
              <w:rPr>
                <w:sz w:val="28"/>
              </w:rPr>
            </w:pPr>
            <w:r w:rsidRPr="0075229B">
              <w:rPr>
                <w:sz w:val="28"/>
              </w:rPr>
              <w:t>Менее выраженная цитопатичность</w:t>
            </w:r>
            <w:r>
              <w:rPr>
                <w:sz w:val="28"/>
              </w:rPr>
              <w:t xml:space="preserve"> (клетки часто увеличиваются в размере)</w:t>
            </w:r>
          </w:p>
          <w:p w:rsidR="001A6B0F" w:rsidRPr="00EB27B2" w:rsidRDefault="001A6B0F" w:rsidP="001A6B0F">
            <w:pPr>
              <w:pStyle w:val="a4"/>
              <w:numPr>
                <w:ilvl w:val="0"/>
                <w:numId w:val="9"/>
              </w:numPr>
              <w:ind w:left="318"/>
              <w:rPr>
                <w:b/>
                <w:sz w:val="28"/>
              </w:rPr>
            </w:pPr>
            <w:r w:rsidRPr="00EB27B2">
              <w:rPr>
                <w:b/>
                <w:sz w:val="28"/>
              </w:rPr>
              <w:t>Генерализованные инфекции</w:t>
            </w:r>
          </w:p>
        </w:tc>
        <w:tc>
          <w:tcPr>
            <w:tcW w:w="2800" w:type="dxa"/>
          </w:tcPr>
          <w:p w:rsidR="001A6B0F" w:rsidRDefault="001A6B0F" w:rsidP="001A6B0F">
            <w:pPr>
              <w:pStyle w:val="a4"/>
              <w:numPr>
                <w:ilvl w:val="0"/>
                <w:numId w:val="9"/>
              </w:numPr>
              <w:ind w:left="270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</w:p>
          <w:p w:rsidR="001A6B0F" w:rsidRDefault="001A6B0F" w:rsidP="006D2920">
            <w:pPr>
              <w:pStyle w:val="a4"/>
              <w:ind w:left="270"/>
              <w:rPr>
                <w:sz w:val="28"/>
              </w:rPr>
            </w:pPr>
            <w:r>
              <w:rPr>
                <w:sz w:val="28"/>
              </w:rPr>
              <w:t xml:space="preserve">цитолитического </w:t>
            </w:r>
          </w:p>
          <w:p w:rsidR="001A6B0F" w:rsidRDefault="001A6B0F" w:rsidP="006D2920">
            <w:pPr>
              <w:pStyle w:val="a4"/>
              <w:ind w:left="270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1A6B0F" w:rsidRDefault="001A6B0F" w:rsidP="001A6B0F">
            <w:pPr>
              <w:pStyle w:val="a4"/>
              <w:numPr>
                <w:ilvl w:val="0"/>
                <w:numId w:val="9"/>
              </w:numPr>
              <w:ind w:left="270"/>
              <w:rPr>
                <w:sz w:val="28"/>
              </w:rPr>
            </w:pPr>
            <w:r>
              <w:rPr>
                <w:b/>
                <w:sz w:val="28"/>
              </w:rPr>
              <w:t>Латентная инфекция</w:t>
            </w:r>
            <w:r w:rsidRPr="00162026">
              <w:rPr>
                <w:b/>
                <w:sz w:val="28"/>
              </w:rPr>
              <w:t xml:space="preserve">. </w:t>
            </w:r>
            <w:r w:rsidRPr="00EB27B2">
              <w:rPr>
                <w:b/>
                <w:sz w:val="28"/>
              </w:rPr>
              <w:t>Онковирусы</w:t>
            </w:r>
            <w:r w:rsidRPr="00162026">
              <w:rPr>
                <w:b/>
                <w:sz w:val="28"/>
              </w:rPr>
              <w:t>.</w:t>
            </w:r>
            <w:r w:rsidRPr="00EB27B2">
              <w:rPr>
                <w:sz w:val="28"/>
              </w:rPr>
              <w:t xml:space="preserve"> </w:t>
            </w:r>
          </w:p>
          <w:p w:rsidR="001A6B0F" w:rsidRDefault="001A6B0F" w:rsidP="001A6B0F">
            <w:pPr>
              <w:pStyle w:val="a4"/>
              <w:numPr>
                <w:ilvl w:val="0"/>
                <w:numId w:val="9"/>
              </w:numPr>
              <w:ind w:left="270"/>
              <w:rPr>
                <w:sz w:val="28"/>
              </w:rPr>
            </w:pPr>
            <w:r w:rsidRPr="00EB27B2">
              <w:rPr>
                <w:sz w:val="28"/>
              </w:rPr>
              <w:t xml:space="preserve">Персистенция в </w:t>
            </w:r>
          </w:p>
          <w:p w:rsidR="001A6B0F" w:rsidRPr="0075229B" w:rsidRDefault="001A6B0F" w:rsidP="001A6B0F">
            <w:pPr>
              <w:pStyle w:val="a4"/>
              <w:ind w:left="270"/>
              <w:rPr>
                <w:sz w:val="28"/>
              </w:rPr>
            </w:pPr>
            <w:r w:rsidRPr="00EB27B2">
              <w:rPr>
                <w:sz w:val="28"/>
              </w:rPr>
              <w:t>В-лимфоцитах</w:t>
            </w:r>
          </w:p>
        </w:tc>
      </w:tr>
    </w:tbl>
    <w:p w:rsidR="001A6B0F" w:rsidRDefault="001A6B0F" w:rsidP="001A6B0F">
      <w:pPr>
        <w:jc w:val="center"/>
        <w:rPr>
          <w:noProof/>
          <w:lang w:eastAsia="ru-RU"/>
        </w:rPr>
      </w:pPr>
    </w:p>
    <w:p w:rsidR="001A6B0F" w:rsidRDefault="001A6B0F" w:rsidP="001A6B0F">
      <w:pPr>
        <w:jc w:val="center"/>
        <w:rPr>
          <w:noProof/>
          <w:lang w:eastAsia="ru-RU"/>
        </w:rPr>
      </w:pPr>
    </w:p>
    <w:p w:rsidR="001A6B0F" w:rsidRDefault="001A6B0F" w:rsidP="001A6B0F">
      <w:pPr>
        <w:jc w:val="center"/>
        <w:rPr>
          <w:noProof/>
          <w:lang w:eastAsia="ru-RU"/>
        </w:rPr>
      </w:pPr>
    </w:p>
    <w:p w:rsidR="001A6B0F" w:rsidRDefault="001A6B0F" w:rsidP="001A6B0F">
      <w:pPr>
        <w:jc w:val="center"/>
        <w:rPr>
          <w:sz w:val="28"/>
        </w:rPr>
      </w:pPr>
    </w:p>
    <w:p w:rsidR="001A6B0F" w:rsidRDefault="001A6B0F" w:rsidP="001A6B0F">
      <w:pPr>
        <w:ind w:left="-426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17719" cy="446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733" r="23145" b="1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96" cy="448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0F" w:rsidRDefault="001A6B0F" w:rsidP="001A6B0F">
      <w:pPr>
        <w:jc w:val="center"/>
        <w:rPr>
          <w:sz w:val="28"/>
        </w:rPr>
      </w:pPr>
    </w:p>
    <w:p w:rsidR="001A6B0F" w:rsidRDefault="001A6B0F" w:rsidP="00BD4A1A">
      <w:pPr>
        <w:spacing w:before="240" w:line="240" w:lineRule="auto"/>
        <w:ind w:left="-567"/>
        <w:rPr>
          <w:rFonts w:ascii="Arial" w:hAnsi="Arial" w:cs="Arial"/>
          <w:sz w:val="20"/>
          <w:szCs w:val="20"/>
          <w:shd w:val="clear" w:color="auto" w:fill="FFFFFF"/>
        </w:rPr>
      </w:pPr>
    </w:p>
    <w:p w:rsidR="001A6B0F" w:rsidRDefault="001A6B0F" w:rsidP="00BD4A1A">
      <w:pPr>
        <w:spacing w:before="240" w:line="240" w:lineRule="auto"/>
        <w:ind w:left="-567"/>
        <w:rPr>
          <w:rFonts w:ascii="Arial" w:hAnsi="Arial" w:cs="Arial"/>
          <w:sz w:val="20"/>
          <w:szCs w:val="20"/>
          <w:shd w:val="clear" w:color="auto" w:fill="FFFFFF"/>
        </w:rPr>
      </w:pPr>
    </w:p>
    <w:p w:rsidR="001A6B0F" w:rsidRPr="00BD4A1A" w:rsidRDefault="001A6B0F" w:rsidP="00BD4A1A">
      <w:pPr>
        <w:spacing w:before="240" w:line="240" w:lineRule="auto"/>
        <w:ind w:left="-567"/>
      </w:pPr>
    </w:p>
    <w:p w:rsidR="00BD4A1A" w:rsidRDefault="00BD4A1A">
      <w:pPr>
        <w:spacing w:before="240" w:line="240" w:lineRule="auto"/>
      </w:pPr>
    </w:p>
    <w:p w:rsidR="001A6B0F" w:rsidRDefault="001A6B0F">
      <w:pPr>
        <w:spacing w:before="240" w:line="240" w:lineRule="auto"/>
      </w:pPr>
    </w:p>
    <w:p w:rsidR="001A6B0F" w:rsidRDefault="001A6B0F">
      <w:pPr>
        <w:spacing w:before="240" w:line="240" w:lineRule="auto"/>
      </w:pPr>
    </w:p>
    <w:p w:rsidR="001A6B0F" w:rsidRDefault="001A6B0F">
      <w:pPr>
        <w:spacing w:before="240" w:line="240" w:lineRule="auto"/>
      </w:pPr>
    </w:p>
    <w:p w:rsidR="001A6B0F" w:rsidRPr="001276F2" w:rsidRDefault="001A6B0F">
      <w:pPr>
        <w:spacing w:before="240" w:line="240" w:lineRule="auto"/>
      </w:pPr>
    </w:p>
    <w:sectPr w:rsidR="001A6B0F" w:rsidRPr="001276F2" w:rsidSect="00BD4A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6A5"/>
    <w:multiLevelType w:val="hybridMultilevel"/>
    <w:tmpl w:val="9922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294B"/>
    <w:multiLevelType w:val="hybridMultilevel"/>
    <w:tmpl w:val="A036C1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1A3E"/>
    <w:multiLevelType w:val="hybridMultilevel"/>
    <w:tmpl w:val="CBD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1EB2"/>
    <w:multiLevelType w:val="hybridMultilevel"/>
    <w:tmpl w:val="D5F4A9D2"/>
    <w:lvl w:ilvl="0" w:tplc="533E0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76F2D"/>
    <w:multiLevelType w:val="hybridMultilevel"/>
    <w:tmpl w:val="5AEEE2C4"/>
    <w:lvl w:ilvl="0" w:tplc="63C86B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96DC6"/>
    <w:multiLevelType w:val="hybridMultilevel"/>
    <w:tmpl w:val="17EC3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34CA1"/>
    <w:multiLevelType w:val="hybridMultilevel"/>
    <w:tmpl w:val="A52E73C4"/>
    <w:lvl w:ilvl="0" w:tplc="40D218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C71E7"/>
    <w:multiLevelType w:val="hybridMultilevel"/>
    <w:tmpl w:val="254C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62DF2"/>
    <w:multiLevelType w:val="hybridMultilevel"/>
    <w:tmpl w:val="A1EA01CA"/>
    <w:lvl w:ilvl="0" w:tplc="533E0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3AA"/>
    <w:rsid w:val="000D771C"/>
    <w:rsid w:val="001276F2"/>
    <w:rsid w:val="001A6B0F"/>
    <w:rsid w:val="001B3F6C"/>
    <w:rsid w:val="002312EE"/>
    <w:rsid w:val="002963AA"/>
    <w:rsid w:val="007836AB"/>
    <w:rsid w:val="00811935"/>
    <w:rsid w:val="009611F3"/>
    <w:rsid w:val="009B0DF3"/>
    <w:rsid w:val="009C398D"/>
    <w:rsid w:val="009E5318"/>
    <w:rsid w:val="00B04EB1"/>
    <w:rsid w:val="00BA458C"/>
    <w:rsid w:val="00BD4A1A"/>
    <w:rsid w:val="00D5177A"/>
    <w:rsid w:val="00D7278C"/>
    <w:rsid w:val="00D769DB"/>
    <w:rsid w:val="00D9412B"/>
    <w:rsid w:val="00E262DC"/>
    <w:rsid w:val="00FC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7517-CA77-4F3D-8F99-EFCC478C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7</cp:lastModifiedBy>
  <cp:revision>2</cp:revision>
  <dcterms:created xsi:type="dcterms:W3CDTF">2019-04-09T07:22:00Z</dcterms:created>
  <dcterms:modified xsi:type="dcterms:W3CDTF">2019-04-09T07:22:00Z</dcterms:modified>
</cp:coreProperties>
</file>